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C672" w14:textId="77777777" w:rsidR="00BD076B" w:rsidRDefault="007E6D12" w:rsidP="00BD076B">
      <w:pPr>
        <w:ind w:left="-284"/>
        <w:jc w:val="both"/>
      </w:pPr>
      <w:bookmarkStart w:id="0" w:name="_Hlk202277744"/>
      <w:r>
        <w:rPr>
          <w:noProof/>
        </w:rPr>
        <w:drawing>
          <wp:inline distT="0" distB="0" distL="0" distR="0" wp14:anchorId="6DBDCDB6" wp14:editId="2589A433">
            <wp:extent cx="885825" cy="866775"/>
            <wp:effectExtent l="0" t="0" r="9525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</w:p>
    <w:p w14:paraId="1BCECD4C" w14:textId="77777777" w:rsidR="00BD076B" w:rsidRPr="007E6D12" w:rsidRDefault="007E6D12" w:rsidP="007E6D12">
      <w:pPr>
        <w:ind w:left="-851"/>
        <w:rPr>
          <w:color w:val="70AD47" w:themeColor="accent6"/>
        </w:rPr>
      </w:pPr>
      <w:r w:rsidRPr="007E6D12">
        <w:rPr>
          <w:color w:val="70AD47" w:themeColor="accent6"/>
        </w:rPr>
        <w:t>SIVS DU PAYS DE CADOURS</w:t>
      </w:r>
    </w:p>
    <w:p w14:paraId="67A693D4" w14:textId="77777777" w:rsidR="00BD076B" w:rsidRDefault="00BD076B"/>
    <w:p w14:paraId="7C822732" w14:textId="77777777" w:rsidR="00D73C7F" w:rsidRPr="00D73C7F" w:rsidRDefault="00D73C7F" w:rsidP="00C81CBB">
      <w:pPr>
        <w:jc w:val="center"/>
      </w:pPr>
    </w:p>
    <w:tbl>
      <w:tblPr>
        <w:tblStyle w:val="Grilledutableau"/>
        <w:tblpPr w:leftFromText="141" w:rightFromText="141" w:vertAnchor="text" w:horzAnchor="margin" w:tblpY="1711"/>
        <w:tblW w:w="5000" w:type="pct"/>
        <w:tblLook w:val="04A0" w:firstRow="1" w:lastRow="0" w:firstColumn="1" w:lastColumn="0" w:noHBand="0" w:noVBand="1"/>
      </w:tblPr>
      <w:tblGrid>
        <w:gridCol w:w="2830"/>
        <w:gridCol w:w="3736"/>
        <w:gridCol w:w="2496"/>
      </w:tblGrid>
      <w:tr w:rsidR="00687FEC" w14:paraId="3B92FCBC" w14:textId="77777777" w:rsidTr="00102BB7">
        <w:trPr>
          <w:trHeight w:val="558"/>
        </w:trPr>
        <w:tc>
          <w:tcPr>
            <w:tcW w:w="1561" w:type="pct"/>
          </w:tcPr>
          <w:p w14:paraId="28269AAF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Numéro délibération</w:t>
            </w:r>
          </w:p>
        </w:tc>
        <w:tc>
          <w:tcPr>
            <w:tcW w:w="2061" w:type="pct"/>
          </w:tcPr>
          <w:p w14:paraId="6C08E63E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1377" w:type="pct"/>
          </w:tcPr>
          <w:p w14:paraId="2C75BAFB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8F1910" w14:paraId="76438CAD" w14:textId="77777777" w:rsidTr="008F1910">
        <w:trPr>
          <w:trHeight w:val="275"/>
        </w:trPr>
        <w:tc>
          <w:tcPr>
            <w:tcW w:w="1561" w:type="pct"/>
          </w:tcPr>
          <w:p w14:paraId="7A81E8E7" w14:textId="57F09AA5" w:rsidR="008F1910" w:rsidRPr="008F1910" w:rsidRDefault="008F1910" w:rsidP="00102BB7">
            <w:r w:rsidRPr="008F1910">
              <w:t>2025</w:t>
            </w:r>
            <w:r w:rsidR="004A73CB">
              <w:t>0516-24</w:t>
            </w:r>
          </w:p>
        </w:tc>
        <w:tc>
          <w:tcPr>
            <w:tcW w:w="2061" w:type="pct"/>
          </w:tcPr>
          <w:p w14:paraId="64D0D569" w14:textId="0A8A5F89" w:rsidR="008F1910" w:rsidRPr="009E69A3" w:rsidRDefault="004A73CB" w:rsidP="00102BB7">
            <w:pPr>
              <w:rPr>
                <w:sz w:val="28"/>
                <w:szCs w:val="28"/>
              </w:rPr>
            </w:pPr>
            <w:r w:rsidRPr="004A73CB">
              <w:t>Dispositif « Tarification sociale des cantines scolaires »</w:t>
            </w:r>
            <w:r>
              <w:t xml:space="preserve"> - Reconduction de la convention </w:t>
            </w:r>
          </w:p>
        </w:tc>
        <w:tc>
          <w:tcPr>
            <w:tcW w:w="1377" w:type="pct"/>
          </w:tcPr>
          <w:p w14:paraId="3A980D50" w14:textId="31373659" w:rsidR="008F1910" w:rsidRPr="004A73CB" w:rsidRDefault="004A73CB" w:rsidP="00102BB7">
            <w:r w:rsidRPr="004A73CB">
              <w:t>Approuvée</w:t>
            </w:r>
          </w:p>
        </w:tc>
      </w:tr>
      <w:tr w:rsidR="00687FEC" w14:paraId="60B61E14" w14:textId="77777777" w:rsidTr="00102BB7">
        <w:tc>
          <w:tcPr>
            <w:tcW w:w="1561" w:type="pct"/>
          </w:tcPr>
          <w:p w14:paraId="10F69210" w14:textId="4F6F7982" w:rsidR="00687FEC" w:rsidRPr="00B36259" w:rsidRDefault="00687FEC" w:rsidP="00102BB7">
            <w:r w:rsidRPr="00B36259">
              <w:t>202</w:t>
            </w:r>
            <w:r w:rsidR="003E13D3">
              <w:t>5</w:t>
            </w:r>
            <w:r w:rsidR="004A73CB">
              <w:t>0516-25</w:t>
            </w:r>
          </w:p>
        </w:tc>
        <w:tc>
          <w:tcPr>
            <w:tcW w:w="2061" w:type="pct"/>
          </w:tcPr>
          <w:p w14:paraId="5E4E3A84" w14:textId="5B1C1354" w:rsidR="00687FEC" w:rsidRDefault="004A73CB" w:rsidP="00102BB7">
            <w:r>
              <w:t>Tarification séjours – été 2025</w:t>
            </w:r>
          </w:p>
        </w:tc>
        <w:tc>
          <w:tcPr>
            <w:tcW w:w="1377" w:type="pct"/>
          </w:tcPr>
          <w:p w14:paraId="7A27B776" w14:textId="77777777" w:rsidR="00687FEC" w:rsidRDefault="00687FEC" w:rsidP="00102BB7">
            <w:r>
              <w:t>Approuvée</w:t>
            </w:r>
          </w:p>
        </w:tc>
      </w:tr>
      <w:tr w:rsidR="0076017C" w14:paraId="39FF9A8F" w14:textId="77777777" w:rsidTr="00102BB7">
        <w:tc>
          <w:tcPr>
            <w:tcW w:w="1561" w:type="pct"/>
          </w:tcPr>
          <w:p w14:paraId="45ACDAFA" w14:textId="63F02283" w:rsidR="0076017C" w:rsidRPr="00B36259" w:rsidRDefault="00486EA2" w:rsidP="00102BB7">
            <w:r>
              <w:t>2025</w:t>
            </w:r>
            <w:r w:rsidR="004A73CB">
              <w:t>0516-26</w:t>
            </w:r>
          </w:p>
        </w:tc>
        <w:tc>
          <w:tcPr>
            <w:tcW w:w="2061" w:type="pct"/>
          </w:tcPr>
          <w:p w14:paraId="13599060" w14:textId="1F40911A" w:rsidR="0076017C" w:rsidRDefault="004927DB" w:rsidP="00102BB7">
            <w:r>
              <w:t>Mise en place d’une tarification des temps d’accueil périscolaire (TAP)</w:t>
            </w:r>
          </w:p>
        </w:tc>
        <w:tc>
          <w:tcPr>
            <w:tcW w:w="1377" w:type="pct"/>
          </w:tcPr>
          <w:p w14:paraId="6E046766" w14:textId="77777777" w:rsidR="0076017C" w:rsidRDefault="0076017C" w:rsidP="00102BB7">
            <w:r>
              <w:t>Approuvée</w:t>
            </w:r>
          </w:p>
        </w:tc>
      </w:tr>
      <w:tr w:rsidR="00463B4A" w14:paraId="535C7704" w14:textId="77777777" w:rsidTr="00102BB7">
        <w:tc>
          <w:tcPr>
            <w:tcW w:w="1561" w:type="pct"/>
          </w:tcPr>
          <w:p w14:paraId="1DD92602" w14:textId="5E9BE814" w:rsidR="00463B4A" w:rsidRPr="006A3178" w:rsidRDefault="00463B4A" w:rsidP="00463B4A">
            <w:r w:rsidRPr="006A3178">
              <w:t>20</w:t>
            </w:r>
            <w:r w:rsidR="00B36259">
              <w:t>2</w:t>
            </w:r>
            <w:r w:rsidR="00262A44">
              <w:t>5</w:t>
            </w:r>
            <w:r w:rsidR="004927DB">
              <w:t>0516-27</w:t>
            </w:r>
          </w:p>
        </w:tc>
        <w:tc>
          <w:tcPr>
            <w:tcW w:w="2061" w:type="pct"/>
          </w:tcPr>
          <w:p w14:paraId="2E93EE33" w14:textId="3E32BF30" w:rsidR="00463B4A" w:rsidRPr="006A3178" w:rsidRDefault="00463B4A" w:rsidP="00463B4A"/>
        </w:tc>
        <w:tc>
          <w:tcPr>
            <w:tcW w:w="1377" w:type="pct"/>
          </w:tcPr>
          <w:p w14:paraId="7C25DB56" w14:textId="1B9BC61B" w:rsidR="00262A44" w:rsidRDefault="00262A44" w:rsidP="00463B4A"/>
        </w:tc>
      </w:tr>
      <w:tr w:rsidR="00262A44" w14:paraId="2715BD1F" w14:textId="77777777" w:rsidTr="00102BB7">
        <w:tc>
          <w:tcPr>
            <w:tcW w:w="1561" w:type="pct"/>
          </w:tcPr>
          <w:p w14:paraId="2F46F9CB" w14:textId="7E895519" w:rsidR="00262A44" w:rsidRPr="006A3178" w:rsidRDefault="00262A44" w:rsidP="00463B4A">
            <w:r>
              <w:t>202</w:t>
            </w:r>
            <w:r w:rsidR="004927DB">
              <w:t>50516-28</w:t>
            </w:r>
          </w:p>
        </w:tc>
        <w:tc>
          <w:tcPr>
            <w:tcW w:w="2061" w:type="pct"/>
          </w:tcPr>
          <w:p w14:paraId="50E9BD36" w14:textId="37A12C5C" w:rsidR="00262A44" w:rsidRDefault="004927DB" w:rsidP="00463B4A">
            <w:r>
              <w:t>Adhésion mission service et usages numériques (SUN) portée par le syndicat mixte Haute – Garonne numérique</w:t>
            </w:r>
          </w:p>
        </w:tc>
        <w:tc>
          <w:tcPr>
            <w:tcW w:w="1377" w:type="pct"/>
          </w:tcPr>
          <w:p w14:paraId="320C90A4" w14:textId="4BFF31AD" w:rsidR="00262A44" w:rsidRPr="006A3178" w:rsidRDefault="00776777" w:rsidP="00463B4A">
            <w:r>
              <w:t xml:space="preserve">Approuvée </w:t>
            </w:r>
          </w:p>
        </w:tc>
      </w:tr>
      <w:tr w:rsidR="00776777" w14:paraId="0FB12277" w14:textId="77777777" w:rsidTr="00102BB7">
        <w:tc>
          <w:tcPr>
            <w:tcW w:w="1561" w:type="pct"/>
          </w:tcPr>
          <w:p w14:paraId="5B1BFA76" w14:textId="121DA3A9" w:rsidR="00776777" w:rsidRDefault="00776777" w:rsidP="00463B4A">
            <w:r>
              <w:t>2025</w:t>
            </w:r>
            <w:r w:rsidR="009815F4">
              <w:t>0516-29</w:t>
            </w:r>
          </w:p>
        </w:tc>
        <w:tc>
          <w:tcPr>
            <w:tcW w:w="2061" w:type="pct"/>
          </w:tcPr>
          <w:p w14:paraId="5B646558" w14:textId="0092B634" w:rsidR="00776777" w:rsidRDefault="009815F4" w:rsidP="00463B4A">
            <w:r>
              <w:t xml:space="preserve">Recrutement personnel non titulaire </w:t>
            </w:r>
          </w:p>
        </w:tc>
        <w:tc>
          <w:tcPr>
            <w:tcW w:w="1377" w:type="pct"/>
          </w:tcPr>
          <w:p w14:paraId="3590D110" w14:textId="6A9DF548" w:rsidR="00776777" w:rsidRDefault="00776777" w:rsidP="00463B4A">
            <w:r>
              <w:t xml:space="preserve">Approuvée </w:t>
            </w:r>
          </w:p>
        </w:tc>
      </w:tr>
      <w:tr w:rsidR="00776777" w14:paraId="3BD892EE" w14:textId="77777777" w:rsidTr="00102BB7">
        <w:tc>
          <w:tcPr>
            <w:tcW w:w="1561" w:type="pct"/>
          </w:tcPr>
          <w:p w14:paraId="54B4FDB0" w14:textId="4C9E0DBA" w:rsidR="00776777" w:rsidRDefault="00776777" w:rsidP="00463B4A">
            <w:r>
              <w:t>2025</w:t>
            </w:r>
            <w:r w:rsidR="009815F4">
              <w:t>0516-30</w:t>
            </w:r>
          </w:p>
        </w:tc>
        <w:tc>
          <w:tcPr>
            <w:tcW w:w="2061" w:type="pct"/>
          </w:tcPr>
          <w:p w14:paraId="3E751F7B" w14:textId="6F97B9EA" w:rsidR="00776777" w:rsidRDefault="009815F4" w:rsidP="00463B4A">
            <w:r>
              <w:t xml:space="preserve">Proposition d’embauche en contrat d’apprentissage </w:t>
            </w:r>
          </w:p>
        </w:tc>
        <w:tc>
          <w:tcPr>
            <w:tcW w:w="1377" w:type="pct"/>
          </w:tcPr>
          <w:p w14:paraId="2E4583A8" w14:textId="347EFF6C" w:rsidR="00776777" w:rsidRDefault="00776777" w:rsidP="00463B4A">
            <w:r>
              <w:t xml:space="preserve">Approuvée </w:t>
            </w:r>
          </w:p>
        </w:tc>
      </w:tr>
      <w:tr w:rsidR="00EF56D6" w14:paraId="3306AFE3" w14:textId="77777777" w:rsidTr="00102BB7">
        <w:tc>
          <w:tcPr>
            <w:tcW w:w="1561" w:type="pct"/>
          </w:tcPr>
          <w:p w14:paraId="2F27740E" w14:textId="7AA70B45" w:rsidR="00EF56D6" w:rsidRDefault="00EF56D6" w:rsidP="00463B4A">
            <w:r>
              <w:t>2025</w:t>
            </w:r>
            <w:r w:rsidR="00763F2B">
              <w:t>0</w:t>
            </w:r>
            <w:r w:rsidR="009815F4">
              <w:t>516-31</w:t>
            </w:r>
          </w:p>
        </w:tc>
        <w:tc>
          <w:tcPr>
            <w:tcW w:w="2061" w:type="pct"/>
          </w:tcPr>
          <w:p w14:paraId="179C0AA4" w14:textId="5BF30FF6" w:rsidR="00EF56D6" w:rsidRDefault="009815F4" w:rsidP="00463B4A">
            <w:r>
              <w:t xml:space="preserve">Création et recrutement de contrats d’engagement éducatif </w:t>
            </w:r>
          </w:p>
        </w:tc>
        <w:tc>
          <w:tcPr>
            <w:tcW w:w="1377" w:type="pct"/>
          </w:tcPr>
          <w:p w14:paraId="5850E8FA" w14:textId="1BF69975" w:rsidR="00EF56D6" w:rsidRDefault="00EF56D6" w:rsidP="00463B4A">
            <w:r>
              <w:t>Approuvée</w:t>
            </w:r>
          </w:p>
        </w:tc>
      </w:tr>
      <w:tr w:rsidR="00EF56D6" w14:paraId="3E924582" w14:textId="77777777" w:rsidTr="00102BB7">
        <w:tc>
          <w:tcPr>
            <w:tcW w:w="1561" w:type="pct"/>
          </w:tcPr>
          <w:p w14:paraId="01EB4A8E" w14:textId="5F041746" w:rsidR="00EF56D6" w:rsidRDefault="00EF56D6" w:rsidP="00463B4A">
            <w:r>
              <w:t>2025</w:t>
            </w:r>
            <w:r w:rsidR="009815F4">
              <w:t>0516-32</w:t>
            </w:r>
          </w:p>
        </w:tc>
        <w:tc>
          <w:tcPr>
            <w:tcW w:w="2061" w:type="pct"/>
          </w:tcPr>
          <w:p w14:paraId="3A97C875" w14:textId="5B5EB5B0" w:rsidR="00EF56D6" w:rsidRDefault="009815F4" w:rsidP="00463B4A">
            <w:r>
              <w:t xml:space="preserve">Acquisition équipement et mobilier espaces jeunes- ALAE-ALSH demande d’aide financière auprès de la caisse d’allocations familiales de la Haute Garonne </w:t>
            </w:r>
          </w:p>
        </w:tc>
        <w:tc>
          <w:tcPr>
            <w:tcW w:w="1377" w:type="pct"/>
          </w:tcPr>
          <w:p w14:paraId="6BF2040D" w14:textId="5F4D4BBF" w:rsidR="00EF56D6" w:rsidRDefault="00EF56D6" w:rsidP="00463B4A">
            <w:r>
              <w:t xml:space="preserve">Approuvée </w:t>
            </w:r>
          </w:p>
        </w:tc>
      </w:tr>
      <w:tr w:rsidR="00763F2B" w14:paraId="5E44C87C" w14:textId="77777777" w:rsidTr="00102BB7">
        <w:tc>
          <w:tcPr>
            <w:tcW w:w="1561" w:type="pct"/>
          </w:tcPr>
          <w:p w14:paraId="41C85271" w14:textId="6847DACD" w:rsidR="00763F2B" w:rsidRDefault="00763F2B" w:rsidP="00463B4A">
            <w:r>
              <w:t>2025</w:t>
            </w:r>
            <w:r w:rsidR="00FC4C6A">
              <w:t>0516-33</w:t>
            </w:r>
          </w:p>
        </w:tc>
        <w:tc>
          <w:tcPr>
            <w:tcW w:w="2061" w:type="pct"/>
          </w:tcPr>
          <w:p w14:paraId="3D0F9956" w14:textId="15CE2580" w:rsidR="00763F2B" w:rsidRDefault="00FC4C6A" w:rsidP="00463B4A">
            <w:r w:rsidRPr="00FC4C6A">
              <w:t>Acquisition équipement et mobilier espaces jeunes- ALAE-ALSH demande d’aide financière auprès d</w:t>
            </w:r>
            <w:r>
              <w:t>u Conseil Départementale</w:t>
            </w:r>
            <w:r w:rsidRPr="00FC4C6A">
              <w:t xml:space="preserve"> de la Haute Garonne</w:t>
            </w:r>
          </w:p>
        </w:tc>
        <w:tc>
          <w:tcPr>
            <w:tcW w:w="1377" w:type="pct"/>
          </w:tcPr>
          <w:p w14:paraId="1A7A3B61" w14:textId="6BE01DC7" w:rsidR="00763F2B" w:rsidRDefault="00763F2B" w:rsidP="00463B4A">
            <w:r>
              <w:t xml:space="preserve">Approuvée </w:t>
            </w:r>
          </w:p>
        </w:tc>
      </w:tr>
    </w:tbl>
    <w:p w14:paraId="5B32DA51" w14:textId="10894B3B" w:rsidR="009F51B7" w:rsidRDefault="00032B0A" w:rsidP="009F51B7">
      <w:pPr>
        <w:ind w:left="-284"/>
        <w:jc w:val="both"/>
      </w:pPr>
      <w:bookmarkStart w:id="1" w:name="_Hlk202277527"/>
      <w:r>
        <w:rPr>
          <w:sz w:val="28"/>
          <w:szCs w:val="28"/>
        </w:rPr>
        <w:t xml:space="preserve">                </w:t>
      </w:r>
      <w:r w:rsidR="00687FEC">
        <w:rPr>
          <w:sz w:val="28"/>
          <w:szCs w:val="28"/>
        </w:rPr>
        <w:t>L</w:t>
      </w:r>
      <w:r w:rsidR="00C81CBB">
        <w:rPr>
          <w:sz w:val="28"/>
          <w:szCs w:val="28"/>
        </w:rPr>
        <w:t>ISTES</w:t>
      </w:r>
      <w:r w:rsidR="00C81CBB" w:rsidRPr="00BF2EBA">
        <w:rPr>
          <w:sz w:val="28"/>
          <w:szCs w:val="28"/>
        </w:rPr>
        <w:t xml:space="preserve"> DES DELIBERATIONS</w:t>
      </w:r>
      <w:r w:rsidR="00C81CBB">
        <w:rPr>
          <w:sz w:val="28"/>
          <w:szCs w:val="28"/>
        </w:rPr>
        <w:t xml:space="preserve"> SIVS</w:t>
      </w:r>
      <w:r w:rsidR="00102BB7">
        <w:rPr>
          <w:sz w:val="28"/>
          <w:szCs w:val="28"/>
        </w:rPr>
        <w:t xml:space="preserve"> CONSEIL SYNDICAL DU </w:t>
      </w:r>
      <w:r w:rsidR="004A73CB">
        <w:rPr>
          <w:sz w:val="28"/>
          <w:szCs w:val="28"/>
        </w:rPr>
        <w:t>16</w:t>
      </w:r>
      <w:r w:rsidR="00102BB7">
        <w:rPr>
          <w:sz w:val="28"/>
          <w:szCs w:val="28"/>
        </w:rPr>
        <w:t>/</w:t>
      </w:r>
      <w:r w:rsidR="003E0245">
        <w:rPr>
          <w:sz w:val="28"/>
          <w:szCs w:val="28"/>
        </w:rPr>
        <w:t>0</w:t>
      </w:r>
      <w:r w:rsidR="004A73CB">
        <w:rPr>
          <w:sz w:val="28"/>
          <w:szCs w:val="28"/>
        </w:rPr>
        <w:t>5</w:t>
      </w:r>
      <w:r w:rsidR="00102BB7">
        <w:rPr>
          <w:sz w:val="28"/>
          <w:szCs w:val="28"/>
        </w:rPr>
        <w:t>/20</w:t>
      </w:r>
      <w:r w:rsidRPr="00032B0A">
        <w:rPr>
          <w:noProof/>
          <w:sz w:val="28"/>
          <w:szCs w:val="28"/>
        </w:rPr>
        <w:t>25</w:t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</w:p>
    <w:p w14:paraId="48EE3B41" w14:textId="77777777" w:rsidR="009F51B7" w:rsidRPr="00032B0A" w:rsidRDefault="009F51B7" w:rsidP="009F51B7">
      <w:pPr>
        <w:ind w:left="-851"/>
        <w:rPr>
          <w:color w:val="FFFFFF" w:themeColor="background1"/>
        </w:rPr>
      </w:pPr>
      <w:r w:rsidRPr="00032B0A">
        <w:rPr>
          <w:color w:val="FFFFFF" w:themeColor="background1"/>
        </w:rPr>
        <w:t>SIVS DU PAYS DE CADOURS</w:t>
      </w:r>
    </w:p>
    <w:p w14:paraId="766400AE" w14:textId="77777777" w:rsidR="009F51B7" w:rsidRDefault="009F51B7" w:rsidP="009F51B7"/>
    <w:p w14:paraId="757B0BC5" w14:textId="77777777" w:rsidR="009F51B7" w:rsidRPr="00D73C7F" w:rsidRDefault="009F51B7" w:rsidP="009F51B7">
      <w:pPr>
        <w:jc w:val="center"/>
      </w:pPr>
    </w:p>
    <w:bookmarkEnd w:id="0"/>
    <w:bookmarkEnd w:id="1"/>
    <w:p w14:paraId="1D4EA933" w14:textId="27A1E07D" w:rsidR="00102BB7" w:rsidRDefault="00102BB7" w:rsidP="00D07D12">
      <w:pPr>
        <w:ind w:right="-709"/>
        <w:rPr>
          <w:sz w:val="28"/>
          <w:szCs w:val="28"/>
        </w:rPr>
      </w:pPr>
    </w:p>
    <w:sectPr w:rsidR="0010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874E" w14:textId="77777777" w:rsidR="007E6D12" w:rsidRDefault="007E6D12" w:rsidP="007E6D12">
      <w:pPr>
        <w:spacing w:after="0" w:line="240" w:lineRule="auto"/>
      </w:pPr>
      <w:r>
        <w:separator/>
      </w:r>
    </w:p>
  </w:endnote>
  <w:endnote w:type="continuationSeparator" w:id="0">
    <w:p w14:paraId="6EBE3AE7" w14:textId="77777777" w:rsidR="007E6D12" w:rsidRDefault="007E6D12" w:rsidP="007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ED5A" w14:textId="77777777" w:rsidR="007E6D12" w:rsidRDefault="007E6D12" w:rsidP="007E6D12">
      <w:pPr>
        <w:spacing w:after="0" w:line="240" w:lineRule="auto"/>
      </w:pPr>
      <w:r>
        <w:separator/>
      </w:r>
    </w:p>
  </w:footnote>
  <w:footnote w:type="continuationSeparator" w:id="0">
    <w:p w14:paraId="7C4908B0" w14:textId="77777777" w:rsidR="007E6D12" w:rsidRDefault="007E6D12" w:rsidP="007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32B0A"/>
    <w:rsid w:val="00097077"/>
    <w:rsid w:val="000D36C4"/>
    <w:rsid w:val="00102BB7"/>
    <w:rsid w:val="00136120"/>
    <w:rsid w:val="00146C60"/>
    <w:rsid w:val="00172B56"/>
    <w:rsid w:val="001A18FC"/>
    <w:rsid w:val="001F326A"/>
    <w:rsid w:val="00262A44"/>
    <w:rsid w:val="0028541C"/>
    <w:rsid w:val="003E0245"/>
    <w:rsid w:val="003E13D3"/>
    <w:rsid w:val="00444FF8"/>
    <w:rsid w:val="00463B4A"/>
    <w:rsid w:val="00486EA2"/>
    <w:rsid w:val="004927DB"/>
    <w:rsid w:val="004A73CB"/>
    <w:rsid w:val="00516FC4"/>
    <w:rsid w:val="005E1632"/>
    <w:rsid w:val="00620429"/>
    <w:rsid w:val="00630D59"/>
    <w:rsid w:val="00676E0D"/>
    <w:rsid w:val="00683407"/>
    <w:rsid w:val="00687FEC"/>
    <w:rsid w:val="0076017C"/>
    <w:rsid w:val="00763F2B"/>
    <w:rsid w:val="00776777"/>
    <w:rsid w:val="007E6D12"/>
    <w:rsid w:val="00822F30"/>
    <w:rsid w:val="00833192"/>
    <w:rsid w:val="00837E75"/>
    <w:rsid w:val="008568C7"/>
    <w:rsid w:val="008B5589"/>
    <w:rsid w:val="008F1910"/>
    <w:rsid w:val="00973A95"/>
    <w:rsid w:val="009815F4"/>
    <w:rsid w:val="009E69A3"/>
    <w:rsid w:val="009F51B7"/>
    <w:rsid w:val="00A06A9E"/>
    <w:rsid w:val="00B14C3D"/>
    <w:rsid w:val="00B36259"/>
    <w:rsid w:val="00B83FCF"/>
    <w:rsid w:val="00B843F4"/>
    <w:rsid w:val="00BB4CE3"/>
    <w:rsid w:val="00BD076B"/>
    <w:rsid w:val="00C116B5"/>
    <w:rsid w:val="00C735DE"/>
    <w:rsid w:val="00C81CBB"/>
    <w:rsid w:val="00CA0259"/>
    <w:rsid w:val="00D07D12"/>
    <w:rsid w:val="00D45005"/>
    <w:rsid w:val="00D73C7F"/>
    <w:rsid w:val="00D77B3C"/>
    <w:rsid w:val="00D93C53"/>
    <w:rsid w:val="00E20368"/>
    <w:rsid w:val="00E2717A"/>
    <w:rsid w:val="00EF56D6"/>
    <w:rsid w:val="00F339CF"/>
    <w:rsid w:val="00F676FF"/>
    <w:rsid w:val="00F76A25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CAB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D12"/>
  </w:style>
  <w:style w:type="paragraph" w:styleId="Pieddepage">
    <w:name w:val="footer"/>
    <w:basedOn w:val="Normal"/>
    <w:link w:val="Pieddepag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8F8A-138A-44D4-B345-A2A42232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179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Virginie Richard</cp:lastModifiedBy>
  <cp:revision>2</cp:revision>
  <cp:lastPrinted>2023-06-15T12:30:00Z</cp:lastPrinted>
  <dcterms:created xsi:type="dcterms:W3CDTF">2025-07-02T08:08:00Z</dcterms:created>
  <dcterms:modified xsi:type="dcterms:W3CDTF">2025-07-02T08:08:00Z</dcterms:modified>
</cp:coreProperties>
</file>